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777" w:rsidRDefault="007F0777" w:rsidP="00E85097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de-DE"/>
        </w:rPr>
        <w:drawing>
          <wp:inline distT="0" distB="0" distL="0" distR="0" wp14:anchorId="3FB441D6" wp14:editId="014E79D3">
            <wp:extent cx="2705100" cy="455622"/>
            <wp:effectExtent l="0" t="0" r="0" b="190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HB_po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386" cy="46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de-DE"/>
        </w:rPr>
        <w:drawing>
          <wp:inline distT="0" distB="0" distL="0" distR="0" wp14:anchorId="64F8FB67" wp14:editId="3ED199FA">
            <wp:extent cx="2743200" cy="461680"/>
            <wp:effectExtent l="0" t="0" r="0" b="0"/>
            <wp:docPr id="2" name="Grafik 2" descr="\\Verlag-dat\allgemein\Verlag\GPP\GPP2013\Pressemitteilungen\GPP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erlag-dat\allgemein\Verlag\GPP\GPP2013\Pressemitteilungen\GPP_po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463" cy="4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777" w:rsidRDefault="007F0777" w:rsidP="00E85097">
      <w:pPr>
        <w:rPr>
          <w:b/>
          <w:sz w:val="32"/>
          <w:szCs w:val="32"/>
        </w:rPr>
      </w:pPr>
    </w:p>
    <w:p w:rsidR="007F0777" w:rsidRDefault="00E85097" w:rsidP="00E85097">
      <w:pPr>
        <w:rPr>
          <w:b/>
          <w:sz w:val="36"/>
          <w:szCs w:val="36"/>
        </w:rPr>
      </w:pPr>
      <w:r w:rsidRPr="003272B6">
        <w:rPr>
          <w:b/>
          <w:sz w:val="36"/>
          <w:szCs w:val="36"/>
        </w:rPr>
        <w:t>Pressemitteilung</w:t>
      </w:r>
      <w:r w:rsidR="007F0777" w:rsidRPr="003272B6">
        <w:rPr>
          <w:b/>
          <w:sz w:val="36"/>
          <w:szCs w:val="36"/>
        </w:rPr>
        <w:t xml:space="preserve"> vom </w:t>
      </w:r>
      <w:r w:rsidR="00274AEF" w:rsidRPr="00274AEF">
        <w:rPr>
          <w:b/>
          <w:sz w:val="36"/>
          <w:szCs w:val="36"/>
        </w:rPr>
        <w:t>20</w:t>
      </w:r>
      <w:r w:rsidR="003272B6" w:rsidRPr="00274AEF">
        <w:rPr>
          <w:b/>
          <w:sz w:val="36"/>
          <w:szCs w:val="36"/>
        </w:rPr>
        <w:t>.</w:t>
      </w:r>
      <w:r w:rsidR="00233269">
        <w:rPr>
          <w:b/>
          <w:sz w:val="36"/>
          <w:szCs w:val="36"/>
        </w:rPr>
        <w:t xml:space="preserve"> Februar </w:t>
      </w:r>
      <w:r w:rsidR="003272B6" w:rsidRPr="003272B6">
        <w:rPr>
          <w:b/>
          <w:sz w:val="36"/>
          <w:szCs w:val="36"/>
        </w:rPr>
        <w:t>201</w:t>
      </w:r>
      <w:r w:rsidR="00303834">
        <w:rPr>
          <w:b/>
          <w:sz w:val="36"/>
          <w:szCs w:val="36"/>
        </w:rPr>
        <w:t>7</w:t>
      </w:r>
    </w:p>
    <w:p w:rsidR="003272B6" w:rsidRPr="003272B6" w:rsidRDefault="003272B6" w:rsidP="00E85097">
      <w:pPr>
        <w:rPr>
          <w:b/>
          <w:sz w:val="36"/>
          <w:szCs w:val="36"/>
        </w:rPr>
      </w:pPr>
    </w:p>
    <w:p w:rsidR="003272B6" w:rsidRDefault="003272B6" w:rsidP="003272B6">
      <w:pPr>
        <w:rPr>
          <w:b/>
          <w:sz w:val="32"/>
          <w:szCs w:val="32"/>
        </w:rPr>
      </w:pPr>
      <w:proofErr w:type="spellStart"/>
      <w:r w:rsidRPr="0091648A">
        <w:rPr>
          <w:b/>
          <w:sz w:val="32"/>
          <w:szCs w:val="32"/>
        </w:rPr>
        <w:t>Germany’s</w:t>
      </w:r>
      <w:proofErr w:type="spellEnd"/>
      <w:r w:rsidRPr="0091648A">
        <w:rPr>
          <w:b/>
          <w:sz w:val="32"/>
          <w:szCs w:val="32"/>
        </w:rPr>
        <w:t xml:space="preserve"> Power People</w:t>
      </w:r>
      <w:r>
        <w:rPr>
          <w:b/>
          <w:sz w:val="32"/>
          <w:szCs w:val="32"/>
        </w:rPr>
        <w:t xml:space="preserve"> 201</w:t>
      </w:r>
      <w:r w:rsidR="00303834">
        <w:rPr>
          <w:b/>
          <w:sz w:val="32"/>
          <w:szCs w:val="32"/>
        </w:rPr>
        <w:t>7</w:t>
      </w:r>
      <w:r>
        <w:rPr>
          <w:b/>
          <w:sz w:val="32"/>
          <w:szCs w:val="32"/>
        </w:rPr>
        <w:t xml:space="preserve"> </w:t>
      </w:r>
    </w:p>
    <w:p w:rsidR="00E85097" w:rsidRDefault="00E85097" w:rsidP="00E85097">
      <w:pPr>
        <w:rPr>
          <w:b/>
          <w:sz w:val="28"/>
          <w:szCs w:val="28"/>
        </w:rPr>
      </w:pPr>
      <w:r w:rsidRPr="009E532C">
        <w:rPr>
          <w:b/>
          <w:sz w:val="28"/>
          <w:szCs w:val="28"/>
        </w:rPr>
        <w:t xml:space="preserve">Wahl </w:t>
      </w:r>
      <w:r>
        <w:rPr>
          <w:b/>
          <w:sz w:val="28"/>
          <w:szCs w:val="28"/>
        </w:rPr>
        <w:t>zu Miss und Mister Handwerk</w:t>
      </w:r>
    </w:p>
    <w:p w:rsidR="00865320" w:rsidRDefault="00E85097" w:rsidP="002D5B47">
      <w:pPr>
        <w:jc w:val="both"/>
      </w:pPr>
      <w:r w:rsidRPr="00BD3EC4">
        <w:t xml:space="preserve">Wer </w:t>
      </w:r>
      <w:r w:rsidR="0048715C">
        <w:t>macht in diesem Jahr das Rennen um die Titel Miss und Mister Handwerk?</w:t>
      </w:r>
      <w:r w:rsidRPr="00BD3EC4">
        <w:t xml:space="preserve"> Zum </w:t>
      </w:r>
      <w:r w:rsidR="00303834">
        <w:t>siebten</w:t>
      </w:r>
      <w:r w:rsidRPr="00BD3EC4">
        <w:t xml:space="preserve"> Mal sucht das Deutsche Handwerksblatt </w:t>
      </w:r>
      <w:r w:rsidR="009C2A7D">
        <w:t>gemeinsam</w:t>
      </w:r>
      <w:r w:rsidRPr="00BD3EC4">
        <w:t xml:space="preserve"> mit </w:t>
      </w:r>
      <w:r w:rsidR="009C2A7D">
        <w:t xml:space="preserve">seinen Partnern </w:t>
      </w:r>
      <w:r w:rsidRPr="00BD3EC4">
        <w:t xml:space="preserve">der </w:t>
      </w:r>
      <w:r w:rsidR="006C742A">
        <w:t>SIGNAL IDUNA G</w:t>
      </w:r>
      <w:r w:rsidR="003272B6">
        <w:t>ruppe</w:t>
      </w:r>
      <w:r w:rsidR="00303834">
        <w:t xml:space="preserve"> und</w:t>
      </w:r>
      <w:r w:rsidR="00C7764C">
        <w:t xml:space="preserve"> der IKK c</w:t>
      </w:r>
      <w:r w:rsidRPr="00BD3EC4">
        <w:t>lassic die attraktivsten Vertreter des Handwerks.</w:t>
      </w:r>
      <w:r w:rsidR="000A3B2B">
        <w:t xml:space="preserve"> Am </w:t>
      </w:r>
      <w:r w:rsidR="00303834">
        <w:t>8</w:t>
      </w:r>
      <w:r w:rsidR="00FF622F">
        <w:t xml:space="preserve">. </w:t>
      </w:r>
      <w:r w:rsidR="00303834">
        <w:t>März</w:t>
      </w:r>
      <w:r w:rsidR="00FF622F">
        <w:t xml:space="preserve"> entscheidet sich auf der Internationalen Handwerksmesse in München</w:t>
      </w:r>
      <w:r w:rsidR="003272B6">
        <w:t>,</w:t>
      </w:r>
      <w:r w:rsidR="00FF622F">
        <w:t xml:space="preserve"> wer </w:t>
      </w:r>
      <w:r w:rsidR="0048715C">
        <w:t xml:space="preserve">Titelträger wird und damit das Handwerk für ein </w:t>
      </w:r>
      <w:r w:rsidR="0048715C" w:rsidRPr="002D548A">
        <w:rPr>
          <w:color w:val="000000" w:themeColor="text1"/>
        </w:rPr>
        <w:t>Jahr vertritt</w:t>
      </w:r>
      <w:r w:rsidR="00FF622F" w:rsidRPr="002D548A">
        <w:rPr>
          <w:color w:val="000000" w:themeColor="text1"/>
        </w:rPr>
        <w:t xml:space="preserve">. </w:t>
      </w:r>
      <w:r w:rsidR="00C7764C" w:rsidRPr="002D548A">
        <w:rPr>
          <w:color w:val="000000" w:themeColor="text1"/>
        </w:rPr>
        <w:t xml:space="preserve">Dann präsentieren </w:t>
      </w:r>
      <w:r w:rsidR="00366B4A" w:rsidRPr="002D548A">
        <w:rPr>
          <w:color w:val="000000" w:themeColor="text1"/>
        </w:rPr>
        <w:t xml:space="preserve">sich </w:t>
      </w:r>
      <w:r w:rsidR="00AE1E61">
        <w:rPr>
          <w:color w:val="000000" w:themeColor="text1"/>
        </w:rPr>
        <w:t>elf</w:t>
      </w:r>
      <w:r w:rsidR="00366B4A" w:rsidRPr="002D548A">
        <w:rPr>
          <w:color w:val="000000" w:themeColor="text1"/>
        </w:rPr>
        <w:t xml:space="preserve"> Kandidaten um 1</w:t>
      </w:r>
      <w:r w:rsidR="00DF2D1C" w:rsidRPr="002D548A">
        <w:rPr>
          <w:color w:val="000000" w:themeColor="text1"/>
        </w:rPr>
        <w:t>6</w:t>
      </w:r>
      <w:r w:rsidR="009C2A7D" w:rsidRPr="002D548A">
        <w:rPr>
          <w:color w:val="000000" w:themeColor="text1"/>
        </w:rPr>
        <w:t>.15</w:t>
      </w:r>
      <w:r w:rsidR="00366B4A" w:rsidRPr="002D548A">
        <w:rPr>
          <w:color w:val="000000" w:themeColor="text1"/>
        </w:rPr>
        <w:t xml:space="preserve"> Uhr</w:t>
      </w:r>
      <w:r w:rsidR="00C7764C" w:rsidRPr="002D548A">
        <w:rPr>
          <w:color w:val="000000" w:themeColor="text1"/>
        </w:rPr>
        <w:t xml:space="preserve"> in Halle B</w:t>
      </w:r>
      <w:r w:rsidR="00B812BF" w:rsidRPr="002D548A">
        <w:rPr>
          <w:color w:val="000000" w:themeColor="text1"/>
        </w:rPr>
        <w:t>1</w:t>
      </w:r>
      <w:r w:rsidR="00C7764C" w:rsidRPr="002D548A">
        <w:rPr>
          <w:color w:val="000000" w:themeColor="text1"/>
        </w:rPr>
        <w:t xml:space="preserve"> auf der </w:t>
      </w:r>
      <w:r w:rsidR="008C4C49" w:rsidRPr="002D548A">
        <w:rPr>
          <w:color w:val="000000" w:themeColor="text1"/>
        </w:rPr>
        <w:t>Messeb</w:t>
      </w:r>
      <w:r w:rsidR="00C7764C" w:rsidRPr="002D548A">
        <w:rPr>
          <w:color w:val="000000" w:themeColor="text1"/>
        </w:rPr>
        <w:t xml:space="preserve">ühne (Stand </w:t>
      </w:r>
      <w:r w:rsidR="00656A26" w:rsidRPr="002D548A">
        <w:rPr>
          <w:color w:val="000000" w:themeColor="text1"/>
        </w:rPr>
        <w:t>43</w:t>
      </w:r>
      <w:r w:rsidR="002D548A" w:rsidRPr="002D548A">
        <w:rPr>
          <w:color w:val="000000" w:themeColor="text1"/>
        </w:rPr>
        <w:t>1</w:t>
      </w:r>
      <w:r w:rsidR="00C7764C" w:rsidRPr="002D548A">
        <w:rPr>
          <w:color w:val="000000" w:themeColor="text1"/>
        </w:rPr>
        <w:t>)</w:t>
      </w:r>
      <w:r w:rsidR="00C7764C" w:rsidRPr="00656A26">
        <w:t>.</w:t>
      </w:r>
    </w:p>
    <w:p w:rsidR="009C2A7D" w:rsidRDefault="00B7448A" w:rsidP="002D5B47">
      <w:pPr>
        <w:jc w:val="both"/>
        <w:rPr>
          <w:color w:val="000000" w:themeColor="text1"/>
        </w:rPr>
      </w:pPr>
      <w:r w:rsidRPr="009B38EE">
        <w:rPr>
          <w:color w:val="000000" w:themeColor="text1"/>
        </w:rPr>
        <w:t xml:space="preserve">In München </w:t>
      </w:r>
      <w:r w:rsidR="009B38EE" w:rsidRPr="009B38EE">
        <w:rPr>
          <w:color w:val="000000" w:themeColor="text1"/>
        </w:rPr>
        <w:t>bezieht eine Jury das Ergebnis aus dem Internet-</w:t>
      </w:r>
      <w:proofErr w:type="spellStart"/>
      <w:r w:rsidR="009B38EE" w:rsidRPr="009B38EE">
        <w:rPr>
          <w:color w:val="000000" w:themeColor="text1"/>
        </w:rPr>
        <w:t>Voting</w:t>
      </w:r>
      <w:proofErr w:type="spellEnd"/>
      <w:r w:rsidR="009C2A7D">
        <w:rPr>
          <w:color w:val="000000" w:themeColor="text1"/>
        </w:rPr>
        <w:t xml:space="preserve"> (germanyspowerpeople.de)</w:t>
      </w:r>
      <w:r w:rsidR="009B38EE" w:rsidRPr="009B38EE">
        <w:rPr>
          <w:color w:val="000000" w:themeColor="text1"/>
        </w:rPr>
        <w:t xml:space="preserve"> und die Stimmung der Zuschauer vor Ort in ihr Urteil mit ein</w:t>
      </w:r>
      <w:r w:rsidR="009C2A7D">
        <w:rPr>
          <w:color w:val="000000" w:themeColor="text1"/>
        </w:rPr>
        <w:t xml:space="preserve"> und</w:t>
      </w:r>
      <w:r w:rsidRPr="009B38EE">
        <w:rPr>
          <w:color w:val="000000" w:themeColor="text1"/>
        </w:rPr>
        <w:t xml:space="preserve"> kürt </w:t>
      </w:r>
      <w:r w:rsidR="009C2A7D">
        <w:rPr>
          <w:color w:val="000000" w:themeColor="text1"/>
        </w:rPr>
        <w:t>dann die Gewinner.</w:t>
      </w:r>
    </w:p>
    <w:p w:rsidR="00DE7633" w:rsidRPr="00DF05FC" w:rsidRDefault="00865320" w:rsidP="002D5B47">
      <w:pPr>
        <w:jc w:val="both"/>
        <w:rPr>
          <w:bCs/>
          <w:color w:val="FF0000"/>
        </w:rPr>
      </w:pPr>
      <w:r w:rsidRPr="00FD216D">
        <w:rPr>
          <w:rStyle w:val="Fett"/>
          <w:b w:val="0"/>
          <w:color w:val="000000" w:themeColor="text1"/>
        </w:rPr>
        <w:t xml:space="preserve">Als Juroren sind </w:t>
      </w:r>
      <w:r w:rsidR="00DF05FC">
        <w:rPr>
          <w:rStyle w:val="Fett"/>
          <w:b w:val="0"/>
          <w:color w:val="000000" w:themeColor="text1"/>
        </w:rPr>
        <w:t xml:space="preserve">unter anderem </w:t>
      </w:r>
      <w:r w:rsidRPr="00FD216D">
        <w:rPr>
          <w:rStyle w:val="Fett"/>
          <w:b w:val="0"/>
          <w:color w:val="000000" w:themeColor="text1"/>
        </w:rPr>
        <w:t xml:space="preserve">mit dabei: Handwerkspräsident </w:t>
      </w:r>
      <w:r w:rsidR="00B812BF" w:rsidRPr="00FD216D">
        <w:rPr>
          <w:rStyle w:val="Fett"/>
          <w:b w:val="0"/>
          <w:color w:val="000000" w:themeColor="text1"/>
        </w:rPr>
        <w:t>Hans Peter Wollseifer</w:t>
      </w:r>
      <w:r w:rsidRPr="00FD216D">
        <w:rPr>
          <w:rStyle w:val="Fett"/>
          <w:b w:val="0"/>
          <w:color w:val="000000" w:themeColor="text1"/>
        </w:rPr>
        <w:t xml:space="preserve">, </w:t>
      </w:r>
      <w:r w:rsidR="00FD216D" w:rsidRPr="00FD216D">
        <w:rPr>
          <w:rStyle w:val="Fett"/>
          <w:b w:val="0"/>
          <w:color w:val="000000" w:themeColor="text1"/>
        </w:rPr>
        <w:t>Ulrich</w:t>
      </w:r>
      <w:r w:rsidR="00B812BF" w:rsidRPr="00FD216D">
        <w:rPr>
          <w:rStyle w:val="Fett"/>
          <w:b w:val="0"/>
          <w:color w:val="000000" w:themeColor="text1"/>
        </w:rPr>
        <w:t xml:space="preserve"> Leitermann</w:t>
      </w:r>
      <w:r w:rsidRPr="00FD216D">
        <w:rPr>
          <w:rStyle w:val="Fett"/>
          <w:b w:val="0"/>
          <w:color w:val="000000" w:themeColor="text1"/>
        </w:rPr>
        <w:t xml:space="preserve">, </w:t>
      </w:r>
      <w:r w:rsidR="009C2A7D" w:rsidRPr="009C2A7D">
        <w:t>Vorsitzender der Vorstände der SIGNAL IDUNA Gruppe</w:t>
      </w:r>
      <w:r w:rsidRPr="00FD216D">
        <w:rPr>
          <w:rStyle w:val="Fett"/>
          <w:b w:val="0"/>
          <w:color w:val="000000" w:themeColor="text1"/>
        </w:rPr>
        <w:t>,</w:t>
      </w:r>
      <w:r w:rsidR="00DF05FC">
        <w:rPr>
          <w:rStyle w:val="Fett"/>
          <w:b w:val="0"/>
          <w:color w:val="000000" w:themeColor="text1"/>
        </w:rPr>
        <w:t xml:space="preserve"> </w:t>
      </w:r>
      <w:r w:rsidRPr="00BC2715">
        <w:rPr>
          <w:rStyle w:val="Fett"/>
          <w:b w:val="0"/>
          <w:color w:val="FF0000"/>
        </w:rPr>
        <w:t xml:space="preserve"> </w:t>
      </w:r>
      <w:r w:rsidR="00303834" w:rsidRPr="00303834">
        <w:t xml:space="preserve">Frank </w:t>
      </w:r>
      <w:proofErr w:type="spellStart"/>
      <w:r w:rsidR="00303834" w:rsidRPr="00303834">
        <w:t>Hippler</w:t>
      </w:r>
      <w:proofErr w:type="spellEnd"/>
      <w:r w:rsidR="00303834" w:rsidRPr="00303834">
        <w:t>, Vorstand der IKK classic</w:t>
      </w:r>
      <w:r w:rsidR="00DF05FC" w:rsidRPr="00303834">
        <w:rPr>
          <w:rFonts w:eastAsia="Times New Roman" w:cstheme="minorHAnsi"/>
          <w:bCs/>
        </w:rPr>
        <w:t>,</w:t>
      </w:r>
      <w:r w:rsidR="00DF05FC">
        <w:rPr>
          <w:rFonts w:eastAsia="Times New Roman" w:cstheme="minorHAnsi"/>
          <w:bCs/>
        </w:rPr>
        <w:t xml:space="preserve"> </w:t>
      </w:r>
      <w:r w:rsidR="00DF05FC">
        <w:t xml:space="preserve">Brigitte </w:t>
      </w:r>
      <w:proofErr w:type="spellStart"/>
      <w:r w:rsidR="00DF05FC">
        <w:t>Mannert</w:t>
      </w:r>
      <w:proofErr w:type="spellEnd"/>
      <w:r w:rsidR="00DF05FC">
        <w:t>, Präsidentin der Handwerkskammer der Pfalz</w:t>
      </w:r>
      <w:r w:rsidR="002975C7">
        <w:t xml:space="preserve">, </w:t>
      </w:r>
      <w:r w:rsidR="00303834" w:rsidRPr="00303834">
        <w:rPr>
          <w:rStyle w:val="Hervorhebung"/>
          <w:i w:val="0"/>
          <w:color w:val="000000"/>
        </w:rPr>
        <w:t>Marie Thérèse Simon</w:t>
      </w:r>
      <w:r w:rsidR="002975C7">
        <w:t>, amtierende Miss Handwerk</w:t>
      </w:r>
      <w:r w:rsidR="009C2A7D">
        <w:t xml:space="preserve">, </w:t>
      </w:r>
      <w:r w:rsidR="00303834">
        <w:t>Alexander Knorr</w:t>
      </w:r>
      <w:r w:rsidR="009C2A7D">
        <w:t>, amtierender Mister Handwerk</w:t>
      </w:r>
      <w:r w:rsidR="00DF05FC">
        <w:rPr>
          <w:rStyle w:val="Fett"/>
          <w:b w:val="0"/>
          <w:color w:val="FF0000"/>
        </w:rPr>
        <w:t xml:space="preserve"> </w:t>
      </w:r>
      <w:r w:rsidRPr="00E6572A">
        <w:rPr>
          <w:rFonts w:eastAsia="Times New Roman" w:cstheme="minorHAnsi"/>
          <w:bCs/>
        </w:rPr>
        <w:t xml:space="preserve">und </w:t>
      </w:r>
      <w:r w:rsidRPr="00FD216D">
        <w:rPr>
          <w:rFonts w:eastAsia="Times New Roman" w:cstheme="minorHAnsi"/>
          <w:bCs/>
          <w:color w:val="000000" w:themeColor="text1"/>
        </w:rPr>
        <w:t>Hans Jürgen Below, Geschäftsführer der Verlagsanstalt Handwerk</w:t>
      </w:r>
      <w:r w:rsidR="007713C4">
        <w:rPr>
          <w:rFonts w:eastAsia="Times New Roman" w:cstheme="minorHAnsi"/>
          <w:bCs/>
          <w:color w:val="000000" w:themeColor="text1"/>
        </w:rPr>
        <w:t xml:space="preserve"> und Initiator der Casting-Aktion</w:t>
      </w:r>
      <w:r w:rsidRPr="00FD216D">
        <w:rPr>
          <w:rFonts w:eastAsia="Times New Roman" w:cstheme="minorHAnsi"/>
          <w:bCs/>
          <w:color w:val="000000" w:themeColor="text1"/>
        </w:rPr>
        <w:t>.</w:t>
      </w:r>
    </w:p>
    <w:p w:rsidR="00777CDA" w:rsidRPr="00DF2D1C" w:rsidRDefault="001C77B7" w:rsidP="002D5B47">
      <w:pPr>
        <w:jc w:val="both"/>
        <w:rPr>
          <w:rFonts w:eastAsia="Times New Roman" w:cstheme="minorHAnsi"/>
          <w:bCs/>
          <w:i/>
        </w:rPr>
      </w:pPr>
      <w:r>
        <w:rPr>
          <w:rFonts w:eastAsia="Times New Roman" w:cstheme="minorHAnsi"/>
          <w:bCs/>
          <w:i/>
        </w:rPr>
        <w:t>germanyspowerpeople.de</w:t>
      </w:r>
    </w:p>
    <w:p w:rsidR="00865320" w:rsidRPr="00DE7633" w:rsidRDefault="00865320" w:rsidP="00865320">
      <w:pPr>
        <w:jc w:val="both"/>
        <w:rPr>
          <w:u w:val="single"/>
        </w:rPr>
      </w:pPr>
      <w:r w:rsidRPr="00DE7633">
        <w:rPr>
          <w:u w:val="single"/>
        </w:rPr>
        <w:t xml:space="preserve">Hintergrund: </w:t>
      </w:r>
    </w:p>
    <w:p w:rsidR="00865320" w:rsidRDefault="002D548A" w:rsidP="00865320">
      <w:pPr>
        <w:jc w:val="both"/>
      </w:pPr>
      <w:r>
        <w:t>Über</w:t>
      </w:r>
      <w:r w:rsidR="00865320" w:rsidRPr="000230A1">
        <w:t xml:space="preserve"> </w:t>
      </w:r>
      <w:r w:rsidR="00865320">
        <w:t>1</w:t>
      </w:r>
      <w:r>
        <w:t>2</w:t>
      </w:r>
      <w:r w:rsidR="00865320">
        <w:t>0</w:t>
      </w:r>
      <w:r w:rsidR="00865320" w:rsidRPr="000230A1">
        <w:t xml:space="preserve"> Kandidaten hatten sich für den großen Kalender </w:t>
      </w:r>
      <w:proofErr w:type="spellStart"/>
      <w:r w:rsidR="00865320" w:rsidRPr="000230A1">
        <w:t>Germany’s</w:t>
      </w:r>
      <w:proofErr w:type="spellEnd"/>
      <w:r w:rsidR="00865320" w:rsidRPr="000230A1">
        <w:t xml:space="preserve"> Power People 201</w:t>
      </w:r>
      <w:r w:rsidR="00303834">
        <w:t>7</w:t>
      </w:r>
      <w:r w:rsidR="00865320" w:rsidRPr="000230A1">
        <w:t xml:space="preserve"> als Handwerksmodel beworben. Je zwölf Handwerkerinnen und Handwerker </w:t>
      </w:r>
      <w:r w:rsidR="00865320">
        <w:t>wurden</w:t>
      </w:r>
      <w:r w:rsidR="00865320" w:rsidRPr="000230A1">
        <w:t xml:space="preserve"> zum Kalenderstar. </w:t>
      </w:r>
      <w:r w:rsidR="00865320">
        <w:t>Und j</w:t>
      </w:r>
      <w:r w:rsidR="00865320" w:rsidRPr="000230A1">
        <w:t>e sechs von ihnen wurden für die Miss-/Mister-Wahl nominiert.</w:t>
      </w:r>
    </w:p>
    <w:p w:rsidR="00DE7633" w:rsidRPr="00BD3EC4" w:rsidRDefault="00865320" w:rsidP="002D5B47">
      <w:pPr>
        <w:jc w:val="both"/>
      </w:pPr>
      <w:r>
        <w:t xml:space="preserve">Das Deutsche Handwerksblatt (DHB) gehört mit seiner Online-Plattform handwerkblatt.de zu den großen überparteilichen Wirtschaftstiteln für das Handwerk in Deutschland. Mit einer verbreiteten Gesamtauflage von </w:t>
      </w:r>
      <w:r w:rsidR="00303834">
        <w:t>309.100</w:t>
      </w:r>
      <w:r w:rsidR="009C2A7D">
        <w:t xml:space="preserve"> </w:t>
      </w:r>
      <w:r w:rsidR="00FD216D">
        <w:t xml:space="preserve">Exemplare </w:t>
      </w:r>
      <w:r w:rsidR="009C2A7D">
        <w:t xml:space="preserve">(IVW </w:t>
      </w:r>
      <w:r w:rsidR="000D290C">
        <w:t>IV</w:t>
      </w:r>
      <w:r w:rsidR="009C2A7D">
        <w:t>/201</w:t>
      </w:r>
      <w:r w:rsidR="00303834">
        <w:t>6</w:t>
      </w:r>
      <w:r w:rsidR="009C2A7D">
        <w:t>)</w:t>
      </w:r>
      <w:r>
        <w:t xml:space="preserve"> informiert das Deutsche Handwerksblatt nahezu jeden dritten Handwerksbetrieb in Deutschland. Leser sind vornehmlich Inhaber, Geschäftsführer und leitende Angestellte in mittelständischen Firmen.</w:t>
      </w:r>
    </w:p>
    <w:p w:rsidR="00BC784B" w:rsidRDefault="00BC784B" w:rsidP="00BD3EC4">
      <w:pPr>
        <w:jc w:val="both"/>
        <w:rPr>
          <w:b/>
        </w:rPr>
      </w:pPr>
    </w:p>
    <w:p w:rsidR="00BC784B" w:rsidRDefault="00BC784B" w:rsidP="00BD3EC4">
      <w:pPr>
        <w:jc w:val="both"/>
        <w:rPr>
          <w:b/>
        </w:rPr>
      </w:pPr>
    </w:p>
    <w:p w:rsidR="00BC784B" w:rsidRDefault="00BC784B" w:rsidP="00BD3EC4">
      <w:pPr>
        <w:jc w:val="both"/>
        <w:rPr>
          <w:b/>
        </w:rPr>
      </w:pPr>
    </w:p>
    <w:p w:rsidR="0048715C" w:rsidRDefault="0048715C" w:rsidP="00F7498A">
      <w:pPr>
        <w:rPr>
          <w:b/>
        </w:rPr>
      </w:pPr>
    </w:p>
    <w:p w:rsidR="00303834" w:rsidRPr="00303834" w:rsidRDefault="00303834" w:rsidP="00303834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sz w:val="24"/>
          <w:szCs w:val="24"/>
          <w:lang w:eastAsia="de-DE"/>
        </w:rPr>
      </w:pPr>
      <w:r w:rsidRPr="00303834">
        <w:rPr>
          <w:rFonts w:eastAsia="Times New Roman" w:cstheme="minorHAnsi"/>
          <w:b/>
          <w:sz w:val="24"/>
          <w:szCs w:val="24"/>
          <w:lang w:eastAsia="de-DE"/>
        </w:rPr>
        <w:t>Die Titelkandidatinnen:</w:t>
      </w:r>
    </w:p>
    <w:p w:rsidR="00303834" w:rsidRPr="00487CD8" w:rsidRDefault="00303834" w:rsidP="00303834">
      <w:pPr>
        <w:spacing w:before="100" w:beforeAutospacing="1" w:after="100" w:afterAutospacing="1" w:line="240" w:lineRule="auto"/>
        <w:ind w:left="360"/>
        <w:jc w:val="both"/>
        <w:rPr>
          <w:rFonts w:eastAsia="Times New Roman" w:cstheme="minorHAnsi"/>
          <w:sz w:val="24"/>
          <w:szCs w:val="24"/>
          <w:lang w:eastAsia="de-DE"/>
        </w:rPr>
      </w:pPr>
      <w:r w:rsidRPr="00487CD8">
        <w:rPr>
          <w:rFonts w:eastAsia="Times New Roman" w:cstheme="minorHAnsi"/>
          <w:sz w:val="24"/>
          <w:szCs w:val="24"/>
          <w:lang w:eastAsia="de-DE"/>
        </w:rPr>
        <w:t xml:space="preserve">Nadine </w:t>
      </w:r>
      <w:proofErr w:type="spellStart"/>
      <w:r w:rsidRPr="00487CD8">
        <w:rPr>
          <w:rFonts w:eastAsia="Times New Roman" w:cstheme="minorHAnsi"/>
          <w:sz w:val="24"/>
          <w:szCs w:val="24"/>
          <w:lang w:eastAsia="de-DE"/>
        </w:rPr>
        <w:t>Ciommer</w:t>
      </w:r>
      <w:proofErr w:type="spellEnd"/>
      <w:r w:rsidRPr="00487CD8">
        <w:rPr>
          <w:rFonts w:eastAsia="Times New Roman" w:cstheme="minorHAnsi"/>
          <w:sz w:val="24"/>
          <w:szCs w:val="24"/>
          <w:lang w:eastAsia="de-DE"/>
        </w:rPr>
        <w:t xml:space="preserve"> (25)</w:t>
      </w:r>
      <w:r>
        <w:rPr>
          <w:rFonts w:eastAsia="Times New Roman" w:cstheme="minorHAnsi"/>
          <w:sz w:val="24"/>
          <w:szCs w:val="24"/>
          <w:lang w:eastAsia="de-DE"/>
        </w:rPr>
        <w:t>,</w:t>
      </w:r>
      <w:r>
        <w:rPr>
          <w:rFonts w:eastAsia="Times New Roman" w:cstheme="minorHAnsi"/>
          <w:sz w:val="24"/>
          <w:szCs w:val="24"/>
          <w:lang w:eastAsia="de-DE"/>
        </w:rPr>
        <w:tab/>
      </w:r>
      <w:r w:rsidRPr="00487CD8">
        <w:rPr>
          <w:rFonts w:eastAsia="Times New Roman" w:cstheme="minorHAnsi"/>
          <w:sz w:val="24"/>
          <w:szCs w:val="24"/>
          <w:lang w:eastAsia="de-DE"/>
        </w:rPr>
        <w:t xml:space="preserve"> Konditorin</w:t>
      </w:r>
      <w:r>
        <w:rPr>
          <w:rFonts w:eastAsia="Times New Roman" w:cstheme="minorHAnsi"/>
          <w:sz w:val="24"/>
          <w:szCs w:val="24"/>
          <w:lang w:eastAsia="de-DE"/>
        </w:rPr>
        <w:t>,</w:t>
      </w:r>
      <w:r>
        <w:rPr>
          <w:rFonts w:eastAsia="Times New Roman" w:cstheme="minorHAnsi"/>
          <w:sz w:val="24"/>
          <w:szCs w:val="24"/>
          <w:lang w:eastAsia="de-DE"/>
        </w:rPr>
        <w:tab/>
      </w:r>
      <w:r>
        <w:rPr>
          <w:rFonts w:eastAsia="Times New Roman" w:cstheme="minorHAnsi"/>
          <w:sz w:val="24"/>
          <w:szCs w:val="24"/>
          <w:lang w:eastAsia="de-DE"/>
        </w:rPr>
        <w:tab/>
      </w:r>
      <w:r w:rsidRPr="00487CD8">
        <w:rPr>
          <w:rFonts w:eastAsia="Times New Roman" w:cstheme="minorHAnsi"/>
          <w:sz w:val="24"/>
          <w:szCs w:val="24"/>
          <w:lang w:eastAsia="de-DE"/>
        </w:rPr>
        <w:t xml:space="preserve"> </w:t>
      </w:r>
      <w:r>
        <w:rPr>
          <w:rFonts w:eastAsia="Times New Roman" w:cstheme="minorHAnsi"/>
          <w:sz w:val="24"/>
          <w:szCs w:val="24"/>
          <w:lang w:eastAsia="de-DE"/>
        </w:rPr>
        <w:tab/>
      </w:r>
      <w:r>
        <w:rPr>
          <w:rFonts w:eastAsia="Times New Roman" w:cstheme="minorHAnsi"/>
          <w:sz w:val="24"/>
          <w:szCs w:val="24"/>
          <w:lang w:eastAsia="de-DE"/>
        </w:rPr>
        <w:tab/>
      </w:r>
      <w:r>
        <w:rPr>
          <w:rFonts w:eastAsia="Times New Roman" w:cstheme="minorHAnsi"/>
          <w:sz w:val="24"/>
          <w:szCs w:val="24"/>
          <w:lang w:eastAsia="de-DE"/>
        </w:rPr>
        <w:tab/>
      </w:r>
      <w:r w:rsidRPr="00487CD8">
        <w:rPr>
          <w:rFonts w:eastAsia="Times New Roman" w:cstheme="minorHAnsi"/>
          <w:sz w:val="24"/>
          <w:szCs w:val="24"/>
          <w:lang w:eastAsia="de-DE"/>
        </w:rPr>
        <w:t>Wuppertal</w:t>
      </w:r>
    </w:p>
    <w:p w:rsidR="00303834" w:rsidRPr="00487CD8" w:rsidRDefault="00303834" w:rsidP="00303834">
      <w:pPr>
        <w:spacing w:before="100" w:beforeAutospacing="1" w:after="100" w:afterAutospacing="1" w:line="240" w:lineRule="auto"/>
        <w:ind w:left="360"/>
        <w:jc w:val="both"/>
        <w:rPr>
          <w:rFonts w:eastAsia="Times New Roman" w:cstheme="minorHAnsi"/>
          <w:sz w:val="24"/>
          <w:szCs w:val="24"/>
          <w:lang w:eastAsia="de-DE"/>
        </w:rPr>
      </w:pPr>
      <w:r w:rsidRPr="00487CD8">
        <w:rPr>
          <w:rFonts w:eastAsia="Times New Roman" w:cstheme="minorHAnsi"/>
          <w:sz w:val="24"/>
          <w:szCs w:val="24"/>
          <w:lang w:eastAsia="de-DE"/>
        </w:rPr>
        <w:t xml:space="preserve">Marina </w:t>
      </w:r>
      <w:proofErr w:type="spellStart"/>
      <w:r w:rsidRPr="00487CD8">
        <w:rPr>
          <w:rFonts w:eastAsia="Times New Roman" w:cstheme="minorHAnsi"/>
          <w:sz w:val="24"/>
          <w:szCs w:val="24"/>
          <w:lang w:eastAsia="de-DE"/>
        </w:rPr>
        <w:t>Haubrich</w:t>
      </w:r>
      <w:proofErr w:type="spellEnd"/>
      <w:r w:rsidRPr="00487CD8">
        <w:rPr>
          <w:rFonts w:eastAsia="Times New Roman" w:cstheme="minorHAnsi"/>
          <w:sz w:val="24"/>
          <w:szCs w:val="24"/>
          <w:lang w:eastAsia="de-DE"/>
        </w:rPr>
        <w:t xml:space="preserve"> (25)</w:t>
      </w:r>
      <w:r>
        <w:rPr>
          <w:rFonts w:eastAsia="Times New Roman" w:cstheme="minorHAnsi"/>
          <w:sz w:val="24"/>
          <w:szCs w:val="24"/>
          <w:lang w:eastAsia="de-DE"/>
        </w:rPr>
        <w:t>,</w:t>
      </w:r>
      <w:r>
        <w:rPr>
          <w:rFonts w:eastAsia="Times New Roman" w:cstheme="minorHAnsi"/>
          <w:sz w:val="24"/>
          <w:szCs w:val="24"/>
          <w:lang w:eastAsia="de-DE"/>
        </w:rPr>
        <w:tab/>
      </w:r>
      <w:r w:rsidRPr="00487CD8">
        <w:rPr>
          <w:rFonts w:eastAsia="Times New Roman" w:cstheme="minorHAnsi"/>
          <w:sz w:val="24"/>
          <w:szCs w:val="24"/>
          <w:lang w:eastAsia="de-DE"/>
        </w:rPr>
        <w:t xml:space="preserve"> Raumausstatterin</w:t>
      </w:r>
      <w:r>
        <w:rPr>
          <w:rFonts w:eastAsia="Times New Roman" w:cstheme="minorHAnsi"/>
          <w:sz w:val="24"/>
          <w:szCs w:val="24"/>
          <w:lang w:eastAsia="de-DE"/>
        </w:rPr>
        <w:t>,</w:t>
      </w:r>
      <w:r>
        <w:rPr>
          <w:rFonts w:eastAsia="Times New Roman" w:cstheme="minorHAnsi"/>
          <w:sz w:val="24"/>
          <w:szCs w:val="24"/>
          <w:lang w:eastAsia="de-DE"/>
        </w:rPr>
        <w:tab/>
      </w:r>
      <w:r w:rsidRPr="00487CD8">
        <w:rPr>
          <w:rFonts w:eastAsia="Times New Roman" w:cstheme="minorHAnsi"/>
          <w:sz w:val="24"/>
          <w:szCs w:val="24"/>
          <w:lang w:eastAsia="de-DE"/>
        </w:rPr>
        <w:t xml:space="preserve"> </w:t>
      </w:r>
      <w:r>
        <w:rPr>
          <w:rFonts w:eastAsia="Times New Roman" w:cstheme="minorHAnsi"/>
          <w:sz w:val="24"/>
          <w:szCs w:val="24"/>
          <w:lang w:eastAsia="de-DE"/>
        </w:rPr>
        <w:tab/>
      </w:r>
      <w:r>
        <w:rPr>
          <w:rFonts w:eastAsia="Times New Roman" w:cstheme="minorHAnsi"/>
          <w:sz w:val="24"/>
          <w:szCs w:val="24"/>
          <w:lang w:eastAsia="de-DE"/>
        </w:rPr>
        <w:tab/>
      </w:r>
      <w:r>
        <w:rPr>
          <w:rFonts w:eastAsia="Times New Roman" w:cstheme="minorHAnsi"/>
          <w:sz w:val="24"/>
          <w:szCs w:val="24"/>
          <w:lang w:eastAsia="de-DE"/>
        </w:rPr>
        <w:tab/>
      </w:r>
      <w:r w:rsidRPr="00487CD8">
        <w:rPr>
          <w:rFonts w:eastAsia="Times New Roman" w:cstheme="minorHAnsi"/>
          <w:sz w:val="24"/>
          <w:szCs w:val="24"/>
          <w:lang w:eastAsia="de-DE"/>
        </w:rPr>
        <w:t>Rheine</w:t>
      </w:r>
    </w:p>
    <w:p w:rsidR="00303834" w:rsidRPr="00487CD8" w:rsidRDefault="00303834" w:rsidP="00303834">
      <w:pPr>
        <w:spacing w:before="100" w:beforeAutospacing="1" w:after="100" w:afterAutospacing="1" w:line="240" w:lineRule="auto"/>
        <w:ind w:left="360"/>
        <w:jc w:val="both"/>
        <w:rPr>
          <w:rFonts w:eastAsia="Times New Roman" w:cstheme="minorHAnsi"/>
          <w:sz w:val="24"/>
          <w:szCs w:val="24"/>
          <w:lang w:eastAsia="de-DE"/>
        </w:rPr>
      </w:pPr>
      <w:r w:rsidRPr="00487CD8">
        <w:rPr>
          <w:rFonts w:eastAsia="Times New Roman" w:cstheme="minorHAnsi"/>
          <w:sz w:val="24"/>
          <w:szCs w:val="24"/>
          <w:lang w:eastAsia="de-DE"/>
        </w:rPr>
        <w:t>Isabel Pfau (21)</w:t>
      </w:r>
      <w:r>
        <w:rPr>
          <w:rFonts w:eastAsia="Times New Roman" w:cstheme="minorHAnsi"/>
          <w:sz w:val="24"/>
          <w:szCs w:val="24"/>
          <w:lang w:eastAsia="de-DE"/>
        </w:rPr>
        <w:t>,</w:t>
      </w:r>
      <w:r w:rsidRPr="00487CD8">
        <w:rPr>
          <w:rFonts w:eastAsia="Times New Roman" w:cstheme="minorHAnsi"/>
          <w:sz w:val="24"/>
          <w:szCs w:val="24"/>
          <w:lang w:eastAsia="de-DE"/>
        </w:rPr>
        <w:t xml:space="preserve"> </w:t>
      </w:r>
      <w:r>
        <w:rPr>
          <w:rFonts w:eastAsia="Times New Roman" w:cstheme="minorHAnsi"/>
          <w:sz w:val="24"/>
          <w:szCs w:val="24"/>
          <w:lang w:eastAsia="de-DE"/>
        </w:rPr>
        <w:tab/>
      </w:r>
      <w:r>
        <w:rPr>
          <w:rFonts w:eastAsia="Times New Roman" w:cstheme="minorHAnsi"/>
          <w:sz w:val="24"/>
          <w:szCs w:val="24"/>
          <w:lang w:eastAsia="de-DE"/>
        </w:rPr>
        <w:tab/>
      </w:r>
      <w:r w:rsidRPr="00487CD8">
        <w:rPr>
          <w:rFonts w:eastAsia="Times New Roman" w:cstheme="minorHAnsi"/>
          <w:sz w:val="24"/>
          <w:szCs w:val="24"/>
          <w:lang w:eastAsia="de-DE"/>
        </w:rPr>
        <w:t>Malerin und Lackiererin</w:t>
      </w:r>
      <w:r>
        <w:rPr>
          <w:rFonts w:eastAsia="Times New Roman" w:cstheme="minorHAnsi"/>
          <w:sz w:val="24"/>
          <w:szCs w:val="24"/>
          <w:lang w:eastAsia="de-DE"/>
        </w:rPr>
        <w:t>,</w:t>
      </w:r>
      <w:r>
        <w:rPr>
          <w:rFonts w:eastAsia="Times New Roman" w:cstheme="minorHAnsi"/>
          <w:sz w:val="24"/>
          <w:szCs w:val="24"/>
          <w:lang w:eastAsia="de-DE"/>
        </w:rPr>
        <w:tab/>
      </w:r>
      <w:r>
        <w:rPr>
          <w:rFonts w:eastAsia="Times New Roman" w:cstheme="minorHAnsi"/>
          <w:sz w:val="24"/>
          <w:szCs w:val="24"/>
          <w:lang w:eastAsia="de-DE"/>
        </w:rPr>
        <w:tab/>
      </w:r>
      <w:r>
        <w:rPr>
          <w:rFonts w:eastAsia="Times New Roman" w:cstheme="minorHAnsi"/>
          <w:sz w:val="24"/>
          <w:szCs w:val="24"/>
          <w:lang w:eastAsia="de-DE"/>
        </w:rPr>
        <w:tab/>
      </w:r>
      <w:r w:rsidRPr="00487CD8">
        <w:rPr>
          <w:rFonts w:eastAsia="Times New Roman" w:cstheme="minorHAnsi"/>
          <w:sz w:val="24"/>
          <w:szCs w:val="24"/>
          <w:lang w:eastAsia="de-DE"/>
        </w:rPr>
        <w:t xml:space="preserve"> Kamp-Lintfort</w:t>
      </w:r>
    </w:p>
    <w:p w:rsidR="00303834" w:rsidRPr="00487CD8" w:rsidRDefault="00303834" w:rsidP="00303834">
      <w:pPr>
        <w:spacing w:before="100" w:beforeAutospacing="1" w:after="100" w:afterAutospacing="1" w:line="240" w:lineRule="auto"/>
        <w:ind w:left="360"/>
        <w:jc w:val="both"/>
        <w:rPr>
          <w:rFonts w:eastAsia="Times New Roman" w:cstheme="minorHAnsi"/>
          <w:sz w:val="24"/>
          <w:szCs w:val="24"/>
          <w:lang w:eastAsia="de-DE"/>
        </w:rPr>
      </w:pPr>
      <w:r w:rsidRPr="00487CD8">
        <w:rPr>
          <w:rFonts w:eastAsia="Times New Roman" w:cstheme="minorHAnsi"/>
          <w:sz w:val="24"/>
          <w:szCs w:val="24"/>
          <w:lang w:eastAsia="de-DE"/>
        </w:rPr>
        <w:t xml:space="preserve">Helena </w:t>
      </w:r>
      <w:proofErr w:type="spellStart"/>
      <w:r w:rsidRPr="00487CD8">
        <w:rPr>
          <w:rFonts w:eastAsia="Times New Roman" w:cstheme="minorHAnsi"/>
          <w:sz w:val="24"/>
          <w:szCs w:val="24"/>
          <w:lang w:eastAsia="de-DE"/>
        </w:rPr>
        <w:t>Reppin</w:t>
      </w:r>
      <w:proofErr w:type="spellEnd"/>
      <w:r w:rsidRPr="00487CD8">
        <w:rPr>
          <w:rFonts w:eastAsia="Times New Roman" w:cstheme="minorHAnsi"/>
          <w:sz w:val="24"/>
          <w:szCs w:val="24"/>
          <w:lang w:eastAsia="de-DE"/>
        </w:rPr>
        <w:t xml:space="preserve"> (23)</w:t>
      </w:r>
      <w:r>
        <w:rPr>
          <w:rFonts w:eastAsia="Times New Roman" w:cstheme="minorHAnsi"/>
          <w:sz w:val="24"/>
          <w:szCs w:val="24"/>
          <w:lang w:eastAsia="de-DE"/>
        </w:rPr>
        <w:t>,</w:t>
      </w:r>
      <w:r>
        <w:rPr>
          <w:rFonts w:eastAsia="Times New Roman" w:cstheme="minorHAnsi"/>
          <w:sz w:val="24"/>
          <w:szCs w:val="24"/>
          <w:lang w:eastAsia="de-DE"/>
        </w:rPr>
        <w:tab/>
      </w:r>
      <w:r w:rsidRPr="00487CD8">
        <w:rPr>
          <w:rFonts w:eastAsia="Times New Roman" w:cstheme="minorHAnsi"/>
          <w:sz w:val="24"/>
          <w:szCs w:val="24"/>
          <w:lang w:eastAsia="de-DE"/>
        </w:rPr>
        <w:t xml:space="preserve"> Maurerin/</w:t>
      </w:r>
      <w:proofErr w:type="spellStart"/>
      <w:r w:rsidRPr="00487CD8">
        <w:rPr>
          <w:rFonts w:eastAsia="Times New Roman" w:cstheme="minorHAnsi"/>
          <w:sz w:val="24"/>
          <w:szCs w:val="24"/>
          <w:lang w:eastAsia="de-DE"/>
        </w:rPr>
        <w:t>Steinmetzin</w:t>
      </w:r>
      <w:proofErr w:type="spellEnd"/>
      <w:r>
        <w:rPr>
          <w:rFonts w:eastAsia="Times New Roman" w:cstheme="minorHAnsi"/>
          <w:sz w:val="24"/>
          <w:szCs w:val="24"/>
          <w:lang w:eastAsia="de-DE"/>
        </w:rPr>
        <w:t>,</w:t>
      </w:r>
      <w:r>
        <w:rPr>
          <w:rFonts w:eastAsia="Times New Roman" w:cstheme="minorHAnsi"/>
          <w:sz w:val="24"/>
          <w:szCs w:val="24"/>
          <w:lang w:eastAsia="de-DE"/>
        </w:rPr>
        <w:tab/>
      </w:r>
      <w:r>
        <w:rPr>
          <w:rFonts w:eastAsia="Times New Roman" w:cstheme="minorHAnsi"/>
          <w:sz w:val="24"/>
          <w:szCs w:val="24"/>
          <w:lang w:eastAsia="de-DE"/>
        </w:rPr>
        <w:tab/>
      </w:r>
      <w:r>
        <w:rPr>
          <w:rFonts w:eastAsia="Times New Roman" w:cstheme="minorHAnsi"/>
          <w:sz w:val="24"/>
          <w:szCs w:val="24"/>
          <w:lang w:eastAsia="de-DE"/>
        </w:rPr>
        <w:tab/>
      </w:r>
      <w:r w:rsidRPr="00487CD8">
        <w:rPr>
          <w:rFonts w:eastAsia="Times New Roman" w:cstheme="minorHAnsi"/>
          <w:sz w:val="24"/>
          <w:szCs w:val="24"/>
          <w:lang w:eastAsia="de-DE"/>
        </w:rPr>
        <w:t>Lübeck</w:t>
      </w:r>
    </w:p>
    <w:p w:rsidR="00303834" w:rsidRPr="00487CD8" w:rsidRDefault="00303834" w:rsidP="00303834">
      <w:pPr>
        <w:spacing w:before="100" w:beforeAutospacing="1" w:after="100" w:afterAutospacing="1" w:line="240" w:lineRule="auto"/>
        <w:ind w:left="360"/>
        <w:jc w:val="both"/>
        <w:rPr>
          <w:rFonts w:eastAsia="Times New Roman" w:cstheme="minorHAnsi"/>
          <w:sz w:val="24"/>
          <w:szCs w:val="24"/>
          <w:lang w:eastAsia="de-DE"/>
        </w:rPr>
      </w:pPr>
      <w:r w:rsidRPr="00487CD8">
        <w:rPr>
          <w:rFonts w:eastAsia="Times New Roman" w:cstheme="minorHAnsi"/>
          <w:sz w:val="24"/>
          <w:szCs w:val="24"/>
          <w:lang w:eastAsia="de-DE"/>
        </w:rPr>
        <w:t>Delia Sattler (28)</w:t>
      </w:r>
      <w:r>
        <w:rPr>
          <w:rFonts w:eastAsia="Times New Roman" w:cstheme="minorHAnsi"/>
          <w:sz w:val="24"/>
          <w:szCs w:val="24"/>
          <w:lang w:eastAsia="de-DE"/>
        </w:rPr>
        <w:t>,</w:t>
      </w:r>
      <w:r>
        <w:rPr>
          <w:rFonts w:eastAsia="Times New Roman" w:cstheme="minorHAnsi"/>
          <w:sz w:val="24"/>
          <w:szCs w:val="24"/>
          <w:lang w:eastAsia="de-DE"/>
        </w:rPr>
        <w:tab/>
      </w:r>
      <w:r>
        <w:rPr>
          <w:rFonts w:eastAsia="Times New Roman" w:cstheme="minorHAnsi"/>
          <w:sz w:val="24"/>
          <w:szCs w:val="24"/>
          <w:lang w:eastAsia="de-DE"/>
        </w:rPr>
        <w:tab/>
      </w:r>
      <w:r w:rsidRPr="00487CD8">
        <w:rPr>
          <w:rFonts w:eastAsia="Times New Roman" w:cstheme="minorHAnsi"/>
          <w:sz w:val="24"/>
          <w:szCs w:val="24"/>
          <w:lang w:eastAsia="de-DE"/>
        </w:rPr>
        <w:t>Fahrzeuglackiererin</w:t>
      </w:r>
      <w:r>
        <w:rPr>
          <w:rFonts w:eastAsia="Times New Roman" w:cstheme="minorHAnsi"/>
          <w:sz w:val="24"/>
          <w:szCs w:val="24"/>
          <w:lang w:eastAsia="de-DE"/>
        </w:rPr>
        <w:t>,</w:t>
      </w:r>
      <w:r>
        <w:rPr>
          <w:rFonts w:eastAsia="Times New Roman" w:cstheme="minorHAnsi"/>
          <w:sz w:val="24"/>
          <w:szCs w:val="24"/>
          <w:lang w:eastAsia="de-DE"/>
        </w:rPr>
        <w:tab/>
      </w:r>
      <w:r>
        <w:rPr>
          <w:rFonts w:eastAsia="Times New Roman" w:cstheme="minorHAnsi"/>
          <w:sz w:val="24"/>
          <w:szCs w:val="24"/>
          <w:lang w:eastAsia="de-DE"/>
        </w:rPr>
        <w:tab/>
      </w:r>
      <w:r>
        <w:rPr>
          <w:rFonts w:eastAsia="Times New Roman" w:cstheme="minorHAnsi"/>
          <w:sz w:val="24"/>
          <w:szCs w:val="24"/>
          <w:lang w:eastAsia="de-DE"/>
        </w:rPr>
        <w:tab/>
      </w:r>
      <w:r>
        <w:rPr>
          <w:rFonts w:eastAsia="Times New Roman" w:cstheme="minorHAnsi"/>
          <w:sz w:val="24"/>
          <w:szCs w:val="24"/>
          <w:lang w:eastAsia="de-DE"/>
        </w:rPr>
        <w:tab/>
      </w:r>
      <w:proofErr w:type="spellStart"/>
      <w:r w:rsidRPr="00487CD8">
        <w:rPr>
          <w:rFonts w:eastAsia="Times New Roman" w:cstheme="minorHAnsi"/>
          <w:sz w:val="24"/>
          <w:szCs w:val="24"/>
          <w:lang w:eastAsia="de-DE"/>
        </w:rPr>
        <w:t>Pleidelsheim</w:t>
      </w:r>
      <w:proofErr w:type="spellEnd"/>
    </w:p>
    <w:p w:rsidR="00303834" w:rsidRPr="00487CD8" w:rsidRDefault="00303834" w:rsidP="00303834">
      <w:pPr>
        <w:spacing w:before="100" w:beforeAutospacing="1" w:after="100" w:afterAutospacing="1" w:line="240" w:lineRule="auto"/>
        <w:ind w:left="360"/>
        <w:jc w:val="both"/>
        <w:rPr>
          <w:rFonts w:eastAsia="Times New Roman" w:cstheme="minorHAnsi"/>
          <w:sz w:val="24"/>
          <w:szCs w:val="24"/>
          <w:lang w:eastAsia="de-DE"/>
        </w:rPr>
      </w:pPr>
      <w:r w:rsidRPr="00487CD8">
        <w:rPr>
          <w:rFonts w:eastAsia="Times New Roman" w:cstheme="minorHAnsi"/>
          <w:sz w:val="24"/>
          <w:szCs w:val="24"/>
          <w:lang w:eastAsia="de-DE"/>
        </w:rPr>
        <w:t xml:space="preserve">Laura </w:t>
      </w:r>
      <w:proofErr w:type="spellStart"/>
      <w:r w:rsidRPr="00487CD8">
        <w:rPr>
          <w:rFonts w:eastAsia="Times New Roman" w:cstheme="minorHAnsi"/>
          <w:sz w:val="24"/>
          <w:szCs w:val="24"/>
          <w:lang w:eastAsia="de-DE"/>
        </w:rPr>
        <w:t>Zeriadtke</w:t>
      </w:r>
      <w:proofErr w:type="spellEnd"/>
      <w:r w:rsidRPr="00487CD8">
        <w:rPr>
          <w:rFonts w:eastAsia="Times New Roman" w:cstheme="minorHAnsi"/>
          <w:sz w:val="24"/>
          <w:szCs w:val="24"/>
          <w:lang w:eastAsia="de-DE"/>
        </w:rPr>
        <w:t xml:space="preserve"> (28)</w:t>
      </w:r>
      <w:r>
        <w:rPr>
          <w:rFonts w:eastAsia="Times New Roman" w:cstheme="minorHAnsi"/>
          <w:sz w:val="24"/>
          <w:szCs w:val="24"/>
          <w:lang w:eastAsia="de-DE"/>
        </w:rPr>
        <w:t>,</w:t>
      </w:r>
      <w:r>
        <w:rPr>
          <w:rFonts w:eastAsia="Times New Roman" w:cstheme="minorHAnsi"/>
          <w:sz w:val="24"/>
          <w:szCs w:val="24"/>
          <w:lang w:eastAsia="de-DE"/>
        </w:rPr>
        <w:tab/>
      </w:r>
      <w:r w:rsidRPr="00487CD8">
        <w:rPr>
          <w:rFonts w:eastAsia="Times New Roman" w:cstheme="minorHAnsi"/>
          <w:sz w:val="24"/>
          <w:szCs w:val="24"/>
          <w:lang w:eastAsia="de-DE"/>
        </w:rPr>
        <w:t>Tischlerin</w:t>
      </w:r>
      <w:r>
        <w:rPr>
          <w:rFonts w:eastAsia="Times New Roman" w:cstheme="minorHAnsi"/>
          <w:sz w:val="24"/>
          <w:szCs w:val="24"/>
          <w:lang w:eastAsia="de-DE"/>
        </w:rPr>
        <w:t>,</w:t>
      </w:r>
      <w:r>
        <w:rPr>
          <w:rFonts w:eastAsia="Times New Roman" w:cstheme="minorHAnsi"/>
          <w:sz w:val="24"/>
          <w:szCs w:val="24"/>
          <w:lang w:eastAsia="de-DE"/>
        </w:rPr>
        <w:tab/>
      </w:r>
      <w:r>
        <w:rPr>
          <w:rFonts w:eastAsia="Times New Roman" w:cstheme="minorHAnsi"/>
          <w:sz w:val="24"/>
          <w:szCs w:val="24"/>
          <w:lang w:eastAsia="de-DE"/>
        </w:rPr>
        <w:tab/>
      </w:r>
      <w:r>
        <w:rPr>
          <w:rFonts w:eastAsia="Times New Roman" w:cstheme="minorHAnsi"/>
          <w:sz w:val="24"/>
          <w:szCs w:val="24"/>
          <w:lang w:eastAsia="de-DE"/>
        </w:rPr>
        <w:tab/>
      </w:r>
      <w:r>
        <w:rPr>
          <w:rFonts w:eastAsia="Times New Roman" w:cstheme="minorHAnsi"/>
          <w:sz w:val="24"/>
          <w:szCs w:val="24"/>
          <w:lang w:eastAsia="de-DE"/>
        </w:rPr>
        <w:tab/>
      </w:r>
      <w:r>
        <w:rPr>
          <w:rFonts w:eastAsia="Times New Roman" w:cstheme="minorHAnsi"/>
          <w:sz w:val="24"/>
          <w:szCs w:val="24"/>
          <w:lang w:eastAsia="de-DE"/>
        </w:rPr>
        <w:tab/>
      </w:r>
      <w:r w:rsidRPr="00487CD8">
        <w:rPr>
          <w:rFonts w:eastAsia="Times New Roman" w:cstheme="minorHAnsi"/>
          <w:sz w:val="24"/>
          <w:szCs w:val="24"/>
          <w:lang w:eastAsia="de-DE"/>
        </w:rPr>
        <w:t>Hamburg</w:t>
      </w:r>
    </w:p>
    <w:p w:rsidR="00303834" w:rsidRPr="00303834" w:rsidRDefault="00303834" w:rsidP="00303834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sz w:val="24"/>
          <w:szCs w:val="24"/>
          <w:lang w:eastAsia="de-DE"/>
        </w:rPr>
      </w:pPr>
      <w:r w:rsidRPr="00303834">
        <w:rPr>
          <w:rFonts w:eastAsia="Times New Roman" w:cstheme="minorHAnsi"/>
          <w:b/>
          <w:sz w:val="24"/>
          <w:szCs w:val="24"/>
          <w:lang w:eastAsia="de-DE"/>
        </w:rPr>
        <w:t>Die Titelkandidaten:</w:t>
      </w:r>
    </w:p>
    <w:p w:rsidR="00303834" w:rsidRPr="00487CD8" w:rsidRDefault="00303834" w:rsidP="00303834">
      <w:pPr>
        <w:spacing w:before="100" w:beforeAutospacing="1" w:after="100" w:afterAutospacing="1" w:line="240" w:lineRule="auto"/>
        <w:ind w:left="360"/>
        <w:jc w:val="both"/>
        <w:rPr>
          <w:rFonts w:eastAsia="Times New Roman" w:cstheme="minorHAnsi"/>
          <w:sz w:val="24"/>
          <w:szCs w:val="24"/>
          <w:lang w:eastAsia="de-DE"/>
        </w:rPr>
      </w:pPr>
      <w:r>
        <w:rPr>
          <w:rFonts w:eastAsia="Times New Roman" w:cstheme="minorHAnsi"/>
          <w:sz w:val="24"/>
          <w:szCs w:val="24"/>
          <w:lang w:eastAsia="de-DE"/>
        </w:rPr>
        <w:t xml:space="preserve">Kim </w:t>
      </w:r>
      <w:proofErr w:type="spellStart"/>
      <w:r>
        <w:rPr>
          <w:rFonts w:eastAsia="Times New Roman" w:cstheme="minorHAnsi"/>
          <w:sz w:val="24"/>
          <w:szCs w:val="24"/>
          <w:lang w:eastAsia="de-DE"/>
        </w:rPr>
        <w:t>Byung-Kuk</w:t>
      </w:r>
      <w:proofErr w:type="spellEnd"/>
      <w:r>
        <w:rPr>
          <w:rFonts w:eastAsia="Times New Roman" w:cstheme="minorHAnsi"/>
          <w:sz w:val="24"/>
          <w:szCs w:val="24"/>
          <w:lang w:eastAsia="de-DE"/>
        </w:rPr>
        <w:t xml:space="preserve"> (40),</w:t>
      </w:r>
      <w:r>
        <w:rPr>
          <w:rFonts w:eastAsia="Times New Roman" w:cstheme="minorHAnsi"/>
          <w:sz w:val="24"/>
          <w:szCs w:val="24"/>
          <w:lang w:eastAsia="de-DE"/>
        </w:rPr>
        <w:tab/>
      </w:r>
      <w:r w:rsidRPr="00487CD8">
        <w:rPr>
          <w:rFonts w:eastAsia="Times New Roman" w:cstheme="minorHAnsi"/>
          <w:sz w:val="24"/>
          <w:szCs w:val="24"/>
          <w:lang w:eastAsia="de-DE"/>
        </w:rPr>
        <w:t>Zweiradmechaniker</w:t>
      </w:r>
      <w:r>
        <w:rPr>
          <w:rFonts w:eastAsia="Times New Roman" w:cstheme="minorHAnsi"/>
          <w:sz w:val="24"/>
          <w:szCs w:val="24"/>
          <w:lang w:eastAsia="de-DE"/>
        </w:rPr>
        <w:t>,</w:t>
      </w:r>
      <w:r>
        <w:rPr>
          <w:rFonts w:eastAsia="Times New Roman" w:cstheme="minorHAnsi"/>
          <w:sz w:val="24"/>
          <w:szCs w:val="24"/>
          <w:lang w:eastAsia="de-DE"/>
        </w:rPr>
        <w:tab/>
      </w:r>
      <w:r>
        <w:rPr>
          <w:rFonts w:eastAsia="Times New Roman" w:cstheme="minorHAnsi"/>
          <w:sz w:val="24"/>
          <w:szCs w:val="24"/>
          <w:lang w:eastAsia="de-DE"/>
        </w:rPr>
        <w:tab/>
      </w:r>
      <w:r>
        <w:rPr>
          <w:rFonts w:eastAsia="Times New Roman" w:cstheme="minorHAnsi"/>
          <w:sz w:val="24"/>
          <w:szCs w:val="24"/>
          <w:lang w:eastAsia="de-DE"/>
        </w:rPr>
        <w:tab/>
      </w:r>
      <w:r>
        <w:rPr>
          <w:rFonts w:eastAsia="Times New Roman" w:cstheme="minorHAnsi"/>
          <w:sz w:val="24"/>
          <w:szCs w:val="24"/>
          <w:lang w:eastAsia="de-DE"/>
        </w:rPr>
        <w:tab/>
      </w:r>
      <w:r w:rsidRPr="00487CD8">
        <w:rPr>
          <w:rFonts w:eastAsia="Times New Roman" w:cstheme="minorHAnsi"/>
          <w:sz w:val="24"/>
          <w:szCs w:val="24"/>
          <w:lang w:eastAsia="de-DE"/>
        </w:rPr>
        <w:t>Düsseldorf</w:t>
      </w:r>
    </w:p>
    <w:p w:rsidR="00303834" w:rsidRPr="00487CD8" w:rsidRDefault="00303834" w:rsidP="00303834">
      <w:pPr>
        <w:spacing w:before="100" w:beforeAutospacing="1" w:after="100" w:afterAutospacing="1" w:line="240" w:lineRule="auto"/>
        <w:ind w:left="360"/>
        <w:jc w:val="both"/>
        <w:rPr>
          <w:rFonts w:eastAsia="Times New Roman" w:cstheme="minorHAnsi"/>
          <w:sz w:val="24"/>
          <w:szCs w:val="24"/>
          <w:lang w:eastAsia="de-DE"/>
        </w:rPr>
      </w:pPr>
      <w:r>
        <w:rPr>
          <w:rFonts w:eastAsia="Times New Roman" w:cstheme="minorHAnsi"/>
          <w:sz w:val="24"/>
          <w:szCs w:val="24"/>
          <w:lang w:eastAsia="de-DE"/>
        </w:rPr>
        <w:t>Tobi Gutmann (34),</w:t>
      </w:r>
      <w:r>
        <w:rPr>
          <w:rFonts w:eastAsia="Times New Roman" w:cstheme="minorHAnsi"/>
          <w:sz w:val="24"/>
          <w:szCs w:val="24"/>
          <w:lang w:eastAsia="de-DE"/>
        </w:rPr>
        <w:tab/>
        <w:t>Dachdecker,</w:t>
      </w:r>
      <w:r>
        <w:rPr>
          <w:rFonts w:eastAsia="Times New Roman" w:cstheme="minorHAnsi"/>
          <w:sz w:val="24"/>
          <w:szCs w:val="24"/>
          <w:lang w:eastAsia="de-DE"/>
        </w:rPr>
        <w:tab/>
      </w:r>
      <w:r>
        <w:rPr>
          <w:rFonts w:eastAsia="Times New Roman" w:cstheme="minorHAnsi"/>
          <w:sz w:val="24"/>
          <w:szCs w:val="24"/>
          <w:lang w:eastAsia="de-DE"/>
        </w:rPr>
        <w:tab/>
      </w:r>
      <w:r>
        <w:rPr>
          <w:rFonts w:eastAsia="Times New Roman" w:cstheme="minorHAnsi"/>
          <w:sz w:val="24"/>
          <w:szCs w:val="24"/>
          <w:lang w:eastAsia="de-DE"/>
        </w:rPr>
        <w:tab/>
      </w:r>
      <w:r>
        <w:rPr>
          <w:rFonts w:eastAsia="Times New Roman" w:cstheme="minorHAnsi"/>
          <w:sz w:val="24"/>
          <w:szCs w:val="24"/>
          <w:lang w:eastAsia="de-DE"/>
        </w:rPr>
        <w:tab/>
      </w:r>
      <w:r>
        <w:rPr>
          <w:rFonts w:eastAsia="Times New Roman" w:cstheme="minorHAnsi"/>
          <w:sz w:val="24"/>
          <w:szCs w:val="24"/>
          <w:lang w:eastAsia="de-DE"/>
        </w:rPr>
        <w:tab/>
      </w:r>
      <w:proofErr w:type="spellStart"/>
      <w:r w:rsidRPr="00487CD8">
        <w:rPr>
          <w:rFonts w:eastAsia="Times New Roman" w:cstheme="minorHAnsi"/>
          <w:sz w:val="24"/>
          <w:szCs w:val="24"/>
          <w:lang w:eastAsia="de-DE"/>
        </w:rPr>
        <w:t>Edewecht</w:t>
      </w:r>
      <w:proofErr w:type="spellEnd"/>
    </w:p>
    <w:p w:rsidR="00303834" w:rsidRPr="00487CD8" w:rsidRDefault="00303834" w:rsidP="00303834">
      <w:pPr>
        <w:spacing w:before="100" w:beforeAutospacing="1" w:after="100" w:afterAutospacing="1" w:line="240" w:lineRule="auto"/>
        <w:ind w:left="360"/>
        <w:jc w:val="both"/>
        <w:rPr>
          <w:rFonts w:eastAsia="Times New Roman" w:cstheme="minorHAnsi"/>
          <w:sz w:val="24"/>
          <w:szCs w:val="24"/>
          <w:lang w:eastAsia="de-DE"/>
        </w:rPr>
      </w:pPr>
      <w:r>
        <w:rPr>
          <w:rFonts w:eastAsia="Times New Roman" w:cstheme="minorHAnsi"/>
          <w:sz w:val="24"/>
          <w:szCs w:val="24"/>
          <w:lang w:eastAsia="de-DE"/>
        </w:rPr>
        <w:t xml:space="preserve">Jan </w:t>
      </w:r>
      <w:proofErr w:type="spellStart"/>
      <w:r>
        <w:rPr>
          <w:rFonts w:eastAsia="Times New Roman" w:cstheme="minorHAnsi"/>
          <w:sz w:val="24"/>
          <w:szCs w:val="24"/>
          <w:lang w:eastAsia="de-DE"/>
        </w:rPr>
        <w:t>Harbecke</w:t>
      </w:r>
      <w:proofErr w:type="spellEnd"/>
      <w:r>
        <w:rPr>
          <w:rFonts w:eastAsia="Times New Roman" w:cstheme="minorHAnsi"/>
          <w:sz w:val="24"/>
          <w:szCs w:val="24"/>
          <w:lang w:eastAsia="de-DE"/>
        </w:rPr>
        <w:t xml:space="preserve"> (24),</w:t>
      </w:r>
      <w:r>
        <w:rPr>
          <w:rFonts w:eastAsia="Times New Roman" w:cstheme="minorHAnsi"/>
          <w:sz w:val="24"/>
          <w:szCs w:val="24"/>
          <w:lang w:eastAsia="de-DE"/>
        </w:rPr>
        <w:tab/>
        <w:t>Friseur,</w:t>
      </w:r>
      <w:r>
        <w:rPr>
          <w:rFonts w:eastAsia="Times New Roman" w:cstheme="minorHAnsi"/>
          <w:sz w:val="24"/>
          <w:szCs w:val="24"/>
          <w:lang w:eastAsia="de-DE"/>
        </w:rPr>
        <w:tab/>
      </w:r>
      <w:r>
        <w:rPr>
          <w:rFonts w:eastAsia="Times New Roman" w:cstheme="minorHAnsi"/>
          <w:sz w:val="24"/>
          <w:szCs w:val="24"/>
          <w:lang w:eastAsia="de-DE"/>
        </w:rPr>
        <w:tab/>
      </w:r>
      <w:r>
        <w:rPr>
          <w:rFonts w:eastAsia="Times New Roman" w:cstheme="minorHAnsi"/>
          <w:sz w:val="24"/>
          <w:szCs w:val="24"/>
          <w:lang w:eastAsia="de-DE"/>
        </w:rPr>
        <w:tab/>
      </w:r>
      <w:r>
        <w:rPr>
          <w:rFonts w:eastAsia="Times New Roman" w:cstheme="minorHAnsi"/>
          <w:sz w:val="24"/>
          <w:szCs w:val="24"/>
          <w:lang w:eastAsia="de-DE"/>
        </w:rPr>
        <w:tab/>
      </w:r>
      <w:r>
        <w:rPr>
          <w:rFonts w:eastAsia="Times New Roman" w:cstheme="minorHAnsi"/>
          <w:sz w:val="24"/>
          <w:szCs w:val="24"/>
          <w:lang w:eastAsia="de-DE"/>
        </w:rPr>
        <w:tab/>
      </w:r>
      <w:r w:rsidRPr="00487CD8">
        <w:rPr>
          <w:rFonts w:eastAsia="Times New Roman" w:cstheme="minorHAnsi"/>
          <w:sz w:val="24"/>
          <w:szCs w:val="24"/>
          <w:lang w:eastAsia="de-DE"/>
        </w:rPr>
        <w:t>Gelsenkirchen</w:t>
      </w:r>
    </w:p>
    <w:p w:rsidR="00303834" w:rsidRPr="00487CD8" w:rsidRDefault="00303834" w:rsidP="00303834">
      <w:pPr>
        <w:spacing w:before="100" w:beforeAutospacing="1" w:after="100" w:afterAutospacing="1" w:line="240" w:lineRule="auto"/>
        <w:ind w:left="360"/>
        <w:jc w:val="both"/>
        <w:rPr>
          <w:rFonts w:eastAsia="Times New Roman" w:cstheme="minorHAnsi"/>
          <w:sz w:val="24"/>
          <w:szCs w:val="24"/>
          <w:lang w:eastAsia="de-DE"/>
        </w:rPr>
      </w:pPr>
      <w:r>
        <w:rPr>
          <w:rFonts w:eastAsia="Times New Roman" w:cstheme="minorHAnsi"/>
          <w:sz w:val="24"/>
          <w:szCs w:val="24"/>
          <w:lang w:eastAsia="de-DE"/>
        </w:rPr>
        <w:t xml:space="preserve">Leon </w:t>
      </w:r>
      <w:proofErr w:type="spellStart"/>
      <w:r>
        <w:rPr>
          <w:rFonts w:eastAsia="Times New Roman" w:cstheme="minorHAnsi"/>
          <w:sz w:val="24"/>
          <w:szCs w:val="24"/>
          <w:lang w:eastAsia="de-DE"/>
        </w:rPr>
        <w:t>Pethke</w:t>
      </w:r>
      <w:proofErr w:type="spellEnd"/>
      <w:r>
        <w:rPr>
          <w:rFonts w:eastAsia="Times New Roman" w:cstheme="minorHAnsi"/>
          <w:sz w:val="24"/>
          <w:szCs w:val="24"/>
          <w:lang w:eastAsia="de-DE"/>
        </w:rPr>
        <w:t xml:space="preserve"> (26),</w:t>
      </w:r>
      <w:r>
        <w:rPr>
          <w:rFonts w:eastAsia="Times New Roman" w:cstheme="minorHAnsi"/>
          <w:sz w:val="24"/>
          <w:szCs w:val="24"/>
          <w:lang w:eastAsia="de-DE"/>
        </w:rPr>
        <w:tab/>
      </w:r>
      <w:r>
        <w:rPr>
          <w:rFonts w:eastAsia="Times New Roman" w:cstheme="minorHAnsi"/>
          <w:sz w:val="24"/>
          <w:szCs w:val="24"/>
          <w:lang w:eastAsia="de-DE"/>
        </w:rPr>
        <w:tab/>
        <w:t>Kfz-Mechatroniker,</w:t>
      </w:r>
      <w:r>
        <w:rPr>
          <w:rFonts w:eastAsia="Times New Roman" w:cstheme="minorHAnsi"/>
          <w:sz w:val="24"/>
          <w:szCs w:val="24"/>
          <w:lang w:eastAsia="de-DE"/>
        </w:rPr>
        <w:tab/>
      </w:r>
      <w:r>
        <w:rPr>
          <w:rFonts w:eastAsia="Times New Roman" w:cstheme="minorHAnsi"/>
          <w:sz w:val="24"/>
          <w:szCs w:val="24"/>
          <w:lang w:eastAsia="de-DE"/>
        </w:rPr>
        <w:tab/>
      </w:r>
      <w:r>
        <w:rPr>
          <w:rFonts w:eastAsia="Times New Roman" w:cstheme="minorHAnsi"/>
          <w:sz w:val="24"/>
          <w:szCs w:val="24"/>
          <w:lang w:eastAsia="de-DE"/>
        </w:rPr>
        <w:tab/>
      </w:r>
      <w:r>
        <w:rPr>
          <w:rFonts w:eastAsia="Times New Roman" w:cstheme="minorHAnsi"/>
          <w:sz w:val="24"/>
          <w:szCs w:val="24"/>
          <w:lang w:eastAsia="de-DE"/>
        </w:rPr>
        <w:tab/>
      </w:r>
      <w:r w:rsidRPr="00487CD8">
        <w:rPr>
          <w:rFonts w:eastAsia="Times New Roman" w:cstheme="minorHAnsi"/>
          <w:sz w:val="24"/>
          <w:szCs w:val="24"/>
          <w:lang w:eastAsia="de-DE"/>
        </w:rPr>
        <w:t>Walsleben</w:t>
      </w:r>
    </w:p>
    <w:p w:rsidR="00303834" w:rsidRPr="00487CD8" w:rsidRDefault="00303834" w:rsidP="00303834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eastAsia="Times New Roman" w:cstheme="minorHAnsi"/>
          <w:sz w:val="24"/>
          <w:szCs w:val="24"/>
          <w:lang w:eastAsia="de-DE"/>
        </w:rPr>
        <w:t>Steffen Voigt (35),</w:t>
      </w:r>
      <w:r>
        <w:rPr>
          <w:rFonts w:eastAsia="Times New Roman" w:cstheme="minorHAnsi"/>
          <w:sz w:val="24"/>
          <w:szCs w:val="24"/>
          <w:lang w:eastAsia="de-DE"/>
        </w:rPr>
        <w:tab/>
      </w:r>
      <w:r w:rsidRPr="00487CD8">
        <w:rPr>
          <w:rFonts w:eastAsia="Times New Roman" w:cstheme="minorHAnsi"/>
          <w:sz w:val="24"/>
          <w:szCs w:val="24"/>
          <w:lang w:eastAsia="de-DE"/>
        </w:rPr>
        <w:t>Schil</w:t>
      </w:r>
      <w:r>
        <w:rPr>
          <w:rFonts w:eastAsia="Times New Roman" w:cstheme="minorHAnsi"/>
          <w:sz w:val="24"/>
          <w:szCs w:val="24"/>
          <w:lang w:eastAsia="de-DE"/>
        </w:rPr>
        <w:t>der- und Lichtreklamehersteller,</w:t>
      </w:r>
      <w:r>
        <w:rPr>
          <w:rFonts w:eastAsia="Times New Roman" w:cstheme="minorHAnsi"/>
          <w:sz w:val="24"/>
          <w:szCs w:val="24"/>
          <w:lang w:eastAsia="de-DE"/>
        </w:rPr>
        <w:tab/>
      </w:r>
      <w:r w:rsidRPr="00487CD8">
        <w:rPr>
          <w:rFonts w:eastAsia="Times New Roman" w:cstheme="minorHAnsi"/>
          <w:sz w:val="24"/>
          <w:szCs w:val="24"/>
          <w:lang w:eastAsia="de-DE"/>
        </w:rPr>
        <w:t>Coburg</w:t>
      </w:r>
    </w:p>
    <w:p w:rsidR="00BC784B" w:rsidRDefault="00BC784B" w:rsidP="00F7498A">
      <w:pPr>
        <w:rPr>
          <w:color w:val="000000" w:themeColor="text1"/>
        </w:rPr>
      </w:pPr>
    </w:p>
    <w:p w:rsidR="00BC784B" w:rsidRDefault="00BC784B" w:rsidP="00F7498A">
      <w:pPr>
        <w:rPr>
          <w:color w:val="000000" w:themeColor="text1"/>
        </w:rPr>
      </w:pPr>
    </w:p>
    <w:p w:rsidR="00BC784B" w:rsidRDefault="00BC784B" w:rsidP="00F7498A">
      <w:pPr>
        <w:rPr>
          <w:color w:val="000000" w:themeColor="text1"/>
        </w:rPr>
      </w:pPr>
    </w:p>
    <w:p w:rsidR="00BC784B" w:rsidRDefault="00BC784B" w:rsidP="00F7498A">
      <w:pPr>
        <w:rPr>
          <w:color w:val="000000" w:themeColor="text1"/>
        </w:rPr>
      </w:pPr>
      <w:bookmarkStart w:id="0" w:name="_GoBack"/>
      <w:bookmarkEnd w:id="0"/>
    </w:p>
    <w:p w:rsidR="00BC784B" w:rsidRPr="00BD3EC4" w:rsidRDefault="00BC784B" w:rsidP="00BC784B">
      <w:pPr>
        <w:jc w:val="both"/>
        <w:rPr>
          <w:b/>
        </w:rPr>
      </w:pPr>
      <w:r w:rsidRPr="00BD3EC4">
        <w:rPr>
          <w:b/>
        </w:rPr>
        <w:t>Pressekontakt:</w:t>
      </w:r>
    </w:p>
    <w:p w:rsidR="00BC784B" w:rsidRPr="00E6572A" w:rsidRDefault="00BC784B" w:rsidP="00F7498A">
      <w:r w:rsidRPr="00BD3EC4">
        <w:t>Deutsches</w:t>
      </w:r>
      <w:r>
        <w:t xml:space="preserve"> </w:t>
      </w:r>
      <w:r w:rsidRPr="00BD3EC4">
        <w:t>Handwerksblatt</w:t>
      </w:r>
      <w:r w:rsidRPr="00BD3EC4">
        <w:br/>
        <w:t xml:space="preserve">Claudia </w:t>
      </w:r>
      <w:proofErr w:type="spellStart"/>
      <w:r w:rsidRPr="00BD3EC4">
        <w:t>Stemick</w:t>
      </w:r>
      <w:proofErr w:type="spellEnd"/>
      <w:r w:rsidRPr="00BD3EC4">
        <w:br/>
      </w:r>
      <w:proofErr w:type="spellStart"/>
      <w:r w:rsidRPr="00BD3EC4">
        <w:t>Auf’m</w:t>
      </w:r>
      <w:proofErr w:type="spellEnd"/>
      <w:r w:rsidRPr="00BD3EC4">
        <w:t xml:space="preserve"> </w:t>
      </w:r>
      <w:proofErr w:type="spellStart"/>
      <w:r w:rsidRPr="00BD3EC4">
        <w:t>Tetelberg</w:t>
      </w:r>
      <w:proofErr w:type="spellEnd"/>
      <w:r w:rsidRPr="00BD3EC4">
        <w:t xml:space="preserve"> 7</w:t>
      </w:r>
      <w:r w:rsidRPr="00BD3EC4">
        <w:br/>
        <w:t>40221 Düsseldorf</w:t>
      </w:r>
      <w:r w:rsidRPr="00BD3EC4">
        <w:br/>
        <w:t>Tel.: 0211/ 390 98 60</w:t>
      </w:r>
      <w:r w:rsidRPr="00BD3EC4">
        <w:br/>
        <w:t xml:space="preserve">E-Mail: </w:t>
      </w:r>
      <w:hyperlink r:id="rId8" w:history="1">
        <w:r w:rsidRPr="00625B87">
          <w:rPr>
            <w:rStyle w:val="Hyperlink"/>
          </w:rPr>
          <w:t>stemick@verlagsanstalt-handwerk.de</w:t>
        </w:r>
      </w:hyperlink>
    </w:p>
    <w:sectPr w:rsidR="00BC784B" w:rsidRPr="00E6572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rutiger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47476"/>
    <w:multiLevelType w:val="multilevel"/>
    <w:tmpl w:val="23B67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205F02"/>
    <w:multiLevelType w:val="multilevel"/>
    <w:tmpl w:val="44946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E3D"/>
    <w:rsid w:val="00097BB0"/>
    <w:rsid w:val="000A3B2B"/>
    <w:rsid w:val="000D290C"/>
    <w:rsid w:val="0012093A"/>
    <w:rsid w:val="001C77B7"/>
    <w:rsid w:val="00233269"/>
    <w:rsid w:val="00261CC8"/>
    <w:rsid w:val="00274AEF"/>
    <w:rsid w:val="002975C7"/>
    <w:rsid w:val="002A17A5"/>
    <w:rsid w:val="002D548A"/>
    <w:rsid w:val="002D5B47"/>
    <w:rsid w:val="002F157E"/>
    <w:rsid w:val="00303834"/>
    <w:rsid w:val="003272B6"/>
    <w:rsid w:val="00366B4A"/>
    <w:rsid w:val="003C170B"/>
    <w:rsid w:val="00410D22"/>
    <w:rsid w:val="0048715C"/>
    <w:rsid w:val="006347A4"/>
    <w:rsid w:val="00656A26"/>
    <w:rsid w:val="00657FED"/>
    <w:rsid w:val="006C742A"/>
    <w:rsid w:val="006D71DD"/>
    <w:rsid w:val="007342D0"/>
    <w:rsid w:val="007461F5"/>
    <w:rsid w:val="007713C4"/>
    <w:rsid w:val="007738DE"/>
    <w:rsid w:val="00777CDA"/>
    <w:rsid w:val="007F0777"/>
    <w:rsid w:val="00865320"/>
    <w:rsid w:val="008C4C49"/>
    <w:rsid w:val="009B38EE"/>
    <w:rsid w:val="009C1EC5"/>
    <w:rsid w:val="009C2A7D"/>
    <w:rsid w:val="00AE1E61"/>
    <w:rsid w:val="00AE52B4"/>
    <w:rsid w:val="00B25014"/>
    <w:rsid w:val="00B7448A"/>
    <w:rsid w:val="00B812BF"/>
    <w:rsid w:val="00B96EA8"/>
    <w:rsid w:val="00BB0E3D"/>
    <w:rsid w:val="00BC2715"/>
    <w:rsid w:val="00BC784B"/>
    <w:rsid w:val="00BD3EC4"/>
    <w:rsid w:val="00C57B7E"/>
    <w:rsid w:val="00C7764C"/>
    <w:rsid w:val="00D628B4"/>
    <w:rsid w:val="00D7469B"/>
    <w:rsid w:val="00D956A0"/>
    <w:rsid w:val="00DE7633"/>
    <w:rsid w:val="00DF05FC"/>
    <w:rsid w:val="00DF2D1C"/>
    <w:rsid w:val="00E052D1"/>
    <w:rsid w:val="00E32E26"/>
    <w:rsid w:val="00E60CA7"/>
    <w:rsid w:val="00E6572A"/>
    <w:rsid w:val="00E779F7"/>
    <w:rsid w:val="00E85097"/>
    <w:rsid w:val="00EE756E"/>
    <w:rsid w:val="00F7498A"/>
    <w:rsid w:val="00FD216D"/>
    <w:rsid w:val="00FF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8509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E85097"/>
    <w:rPr>
      <w:color w:val="0000FF" w:themeColor="hyperlink"/>
      <w:u w:val="single"/>
    </w:rPr>
  </w:style>
  <w:style w:type="paragraph" w:customStyle="1" w:styleId="IDDHBGrafiknurText">
    <w:name w:val="ID DHB Grafik nur Text"/>
    <w:basedOn w:val="Standard"/>
    <w:uiPriority w:val="99"/>
    <w:rsid w:val="00E85097"/>
    <w:pPr>
      <w:autoSpaceDE w:val="0"/>
      <w:autoSpaceDN w:val="0"/>
      <w:adjustRightInd w:val="0"/>
      <w:spacing w:after="0" w:line="190" w:lineRule="atLeast"/>
      <w:textAlignment w:val="center"/>
    </w:pPr>
    <w:rPr>
      <w:rFonts w:ascii="Frutiger 45 Light" w:hAnsi="Frutiger 45 Light" w:cs="Frutiger 45 Light"/>
      <w:color w:val="000000"/>
      <w:spacing w:val="-2"/>
      <w:sz w:val="16"/>
      <w:szCs w:val="16"/>
    </w:rPr>
  </w:style>
  <w:style w:type="character" w:customStyle="1" w:styleId="IDDHBGrafikFettung">
    <w:name w:val="ID DHB Grafik Fettung"/>
    <w:uiPriority w:val="99"/>
    <w:rsid w:val="00E85097"/>
    <w:rPr>
      <w:rFonts w:ascii="Frutiger 45 Light" w:hAnsi="Frutiger 45 Light" w:cs="Frutiger 45 Light"/>
      <w:b/>
      <w:bCs/>
      <w:color w:val="000000"/>
      <w:spacing w:val="-2"/>
      <w:w w:val="100"/>
      <w:position w:val="0"/>
      <w:sz w:val="15"/>
      <w:szCs w:val="15"/>
      <w:u w:val="none"/>
      <w:vertAlign w:val="baseline"/>
      <w:em w:val="none"/>
      <w:lang w:val="de-DE"/>
    </w:rPr>
  </w:style>
  <w:style w:type="character" w:customStyle="1" w:styleId="linkboxhoziontal">
    <w:name w:val="linkbox_hoziontal"/>
    <w:basedOn w:val="Absatz-Standardschriftart"/>
    <w:rsid w:val="002D5B4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2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2E26"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qFormat/>
    <w:rsid w:val="00865320"/>
    <w:rPr>
      <w:b/>
      <w:bCs/>
    </w:rPr>
  </w:style>
  <w:style w:type="paragraph" w:styleId="KeinLeerraum">
    <w:name w:val="No Spacing"/>
    <w:uiPriority w:val="1"/>
    <w:qFormat/>
    <w:rsid w:val="00865320"/>
    <w:pPr>
      <w:spacing w:after="0" w:line="240" w:lineRule="auto"/>
    </w:pPr>
  </w:style>
  <w:style w:type="character" w:customStyle="1" w:styleId="small">
    <w:name w:val="small"/>
    <w:basedOn w:val="Absatz-Standardschriftart"/>
    <w:rsid w:val="00B812BF"/>
  </w:style>
  <w:style w:type="character" w:styleId="Hervorhebung">
    <w:name w:val="Emphasis"/>
    <w:basedOn w:val="Absatz-Standardschriftart"/>
    <w:uiPriority w:val="20"/>
    <w:qFormat/>
    <w:rsid w:val="0030383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8509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E85097"/>
    <w:rPr>
      <w:color w:val="0000FF" w:themeColor="hyperlink"/>
      <w:u w:val="single"/>
    </w:rPr>
  </w:style>
  <w:style w:type="paragraph" w:customStyle="1" w:styleId="IDDHBGrafiknurText">
    <w:name w:val="ID DHB Grafik nur Text"/>
    <w:basedOn w:val="Standard"/>
    <w:uiPriority w:val="99"/>
    <w:rsid w:val="00E85097"/>
    <w:pPr>
      <w:autoSpaceDE w:val="0"/>
      <w:autoSpaceDN w:val="0"/>
      <w:adjustRightInd w:val="0"/>
      <w:spacing w:after="0" w:line="190" w:lineRule="atLeast"/>
      <w:textAlignment w:val="center"/>
    </w:pPr>
    <w:rPr>
      <w:rFonts w:ascii="Frutiger 45 Light" w:hAnsi="Frutiger 45 Light" w:cs="Frutiger 45 Light"/>
      <w:color w:val="000000"/>
      <w:spacing w:val="-2"/>
      <w:sz w:val="16"/>
      <w:szCs w:val="16"/>
    </w:rPr>
  </w:style>
  <w:style w:type="character" w:customStyle="1" w:styleId="IDDHBGrafikFettung">
    <w:name w:val="ID DHB Grafik Fettung"/>
    <w:uiPriority w:val="99"/>
    <w:rsid w:val="00E85097"/>
    <w:rPr>
      <w:rFonts w:ascii="Frutiger 45 Light" w:hAnsi="Frutiger 45 Light" w:cs="Frutiger 45 Light"/>
      <w:b/>
      <w:bCs/>
      <w:color w:val="000000"/>
      <w:spacing w:val="-2"/>
      <w:w w:val="100"/>
      <w:position w:val="0"/>
      <w:sz w:val="15"/>
      <w:szCs w:val="15"/>
      <w:u w:val="none"/>
      <w:vertAlign w:val="baseline"/>
      <w:em w:val="none"/>
      <w:lang w:val="de-DE"/>
    </w:rPr>
  </w:style>
  <w:style w:type="character" w:customStyle="1" w:styleId="linkboxhoziontal">
    <w:name w:val="linkbox_hoziontal"/>
    <w:basedOn w:val="Absatz-Standardschriftart"/>
    <w:rsid w:val="002D5B4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2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2E26"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qFormat/>
    <w:rsid w:val="00865320"/>
    <w:rPr>
      <w:b/>
      <w:bCs/>
    </w:rPr>
  </w:style>
  <w:style w:type="paragraph" w:styleId="KeinLeerraum">
    <w:name w:val="No Spacing"/>
    <w:uiPriority w:val="1"/>
    <w:qFormat/>
    <w:rsid w:val="00865320"/>
    <w:pPr>
      <w:spacing w:after="0" w:line="240" w:lineRule="auto"/>
    </w:pPr>
  </w:style>
  <w:style w:type="character" w:customStyle="1" w:styleId="small">
    <w:name w:val="small"/>
    <w:basedOn w:val="Absatz-Standardschriftart"/>
    <w:rsid w:val="00B812BF"/>
  </w:style>
  <w:style w:type="character" w:styleId="Hervorhebung">
    <w:name w:val="Emphasis"/>
    <w:basedOn w:val="Absatz-Standardschriftart"/>
    <w:uiPriority w:val="20"/>
    <w:qFormat/>
    <w:rsid w:val="0030383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emick@verlagsanstalt-handwerk.de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Verlagsanstalt Handwerk GmbH</Company>
  <LinksUpToDate>false</LinksUpToDate>
  <CharactersWithSpaces>2777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Lars Otten</dc:creator>
  <cp:lastModifiedBy>Claudia Stemick</cp:lastModifiedBy>
  <cp:revision>4</cp:revision>
  <cp:lastPrinted>2013-02-15T09:15:00Z</cp:lastPrinted>
  <dcterms:created xsi:type="dcterms:W3CDTF">2017-02-17T12:40:00Z</dcterms:created>
  <dcterms:modified xsi:type="dcterms:W3CDTF">2017-02-20T15:00:00Z</dcterms:modified>
</cp:coreProperties>
</file>